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8DE7A" w14:textId="40190C0D" w:rsidR="002D1E08" w:rsidRPr="00E6050C" w:rsidRDefault="002D1E08" w:rsidP="00F503F2">
      <w:r w:rsidRPr="00E6050C">
        <w:rPr>
          <w:b/>
          <w:i/>
        </w:rPr>
        <w:t>FOR IMMEDIATE RELEASE</w:t>
      </w:r>
    </w:p>
    <w:p w14:paraId="1A4BC850" w14:textId="01C061B7" w:rsidR="00391845" w:rsidRPr="00E6050C" w:rsidRDefault="00391845" w:rsidP="002D1E08"/>
    <w:p w14:paraId="6E3ECDD8" w14:textId="77777777" w:rsidR="00871A47" w:rsidRPr="00E6050C" w:rsidRDefault="00871A47" w:rsidP="002D1E08">
      <w:pPr>
        <w:rPr>
          <w:b/>
        </w:rPr>
      </w:pPr>
    </w:p>
    <w:p w14:paraId="3D3DE86C" w14:textId="00C05A10" w:rsidR="00DF52A0" w:rsidRPr="00E6050C" w:rsidRDefault="00D31DBE" w:rsidP="00825734">
      <w:pPr>
        <w:spacing w:line="300" w:lineRule="auto"/>
        <w:jc w:val="center"/>
        <w:rPr>
          <w:b/>
        </w:rPr>
      </w:pPr>
      <w:r>
        <w:rPr>
          <w:b/>
        </w:rPr>
        <w:t>GVM Inc.</w:t>
      </w:r>
      <w:r w:rsidR="00F4053C">
        <w:rPr>
          <w:b/>
        </w:rPr>
        <w:t xml:space="preserve"> Announces </w:t>
      </w:r>
      <w:r w:rsidR="001F6484">
        <w:rPr>
          <w:b/>
        </w:rPr>
        <w:t xml:space="preserve">New </w:t>
      </w:r>
      <w:r w:rsidR="00651160">
        <w:rPr>
          <w:b/>
        </w:rPr>
        <w:t>Double Duty Air Spreader</w:t>
      </w:r>
    </w:p>
    <w:p w14:paraId="156AA3EA" w14:textId="77777777" w:rsidR="00D651AE" w:rsidRPr="00E6050C" w:rsidRDefault="00D651AE" w:rsidP="00825734">
      <w:pPr>
        <w:spacing w:line="300" w:lineRule="auto"/>
      </w:pPr>
    </w:p>
    <w:p w14:paraId="6CD56BFA" w14:textId="17A37E6A" w:rsidR="00F15C19" w:rsidRDefault="00F4053C" w:rsidP="00012414">
      <w:bookmarkStart w:id="0" w:name="_Hlk525906288"/>
      <w:r>
        <w:rPr>
          <w:b/>
        </w:rPr>
        <w:t>Biglerville</w:t>
      </w:r>
      <w:r w:rsidR="00A00F90" w:rsidRPr="00E6050C">
        <w:rPr>
          <w:b/>
        </w:rPr>
        <w:t xml:space="preserve">, </w:t>
      </w:r>
      <w:r w:rsidR="005A7333" w:rsidRPr="00E6050C">
        <w:rPr>
          <w:b/>
        </w:rPr>
        <w:t>P</w:t>
      </w:r>
      <w:r w:rsidR="005A7333">
        <w:rPr>
          <w:b/>
        </w:rPr>
        <w:t>a.</w:t>
      </w:r>
      <w:r w:rsidR="005A7333" w:rsidRPr="00E6050C">
        <w:rPr>
          <w:b/>
        </w:rPr>
        <w:t xml:space="preserve"> </w:t>
      </w:r>
      <w:r w:rsidR="00A00F90" w:rsidRPr="00E6050C">
        <w:rPr>
          <w:b/>
        </w:rPr>
        <w:t>(USA</w:t>
      </w:r>
      <w:r w:rsidR="00D23846" w:rsidRPr="00E6050C">
        <w:rPr>
          <w:b/>
        </w:rPr>
        <w:t xml:space="preserve">) </w:t>
      </w:r>
      <w:r w:rsidR="00460805">
        <w:rPr>
          <w:b/>
        </w:rPr>
        <w:t>–</w:t>
      </w:r>
      <w:r w:rsidR="00D23846" w:rsidRPr="00E6050C">
        <w:rPr>
          <w:b/>
        </w:rPr>
        <w:t xml:space="preserve"> </w:t>
      </w:r>
      <w:r w:rsidR="001B20E8">
        <w:rPr>
          <w:b/>
        </w:rPr>
        <w:t xml:space="preserve">January </w:t>
      </w:r>
      <w:r w:rsidR="00591C27">
        <w:rPr>
          <w:b/>
        </w:rPr>
        <w:t>4</w:t>
      </w:r>
      <w:bookmarkStart w:id="1" w:name="_GoBack"/>
      <w:bookmarkEnd w:id="1"/>
      <w:r w:rsidR="007E7FEE">
        <w:rPr>
          <w:b/>
        </w:rPr>
        <w:t>,</w:t>
      </w:r>
      <w:r w:rsidR="00CF3E95" w:rsidRPr="00E6050C">
        <w:rPr>
          <w:b/>
        </w:rPr>
        <w:t xml:space="preserve"> </w:t>
      </w:r>
      <w:r w:rsidR="00A00F90" w:rsidRPr="00E6050C">
        <w:rPr>
          <w:b/>
        </w:rPr>
        <w:t>201</w:t>
      </w:r>
      <w:r w:rsidR="007E3712">
        <w:rPr>
          <w:b/>
        </w:rPr>
        <w:t>8</w:t>
      </w:r>
      <w:r w:rsidR="006B4598" w:rsidRPr="00E6050C">
        <w:t xml:space="preserve"> </w:t>
      </w:r>
      <w:r w:rsidR="00AE6D9C">
        <w:t xml:space="preserve">– </w:t>
      </w:r>
      <w:r w:rsidR="00D31DBE">
        <w:t xml:space="preserve">GVM Inc. </w:t>
      </w:r>
      <w:r w:rsidR="006620C1">
        <w:t xml:space="preserve">is pleased </w:t>
      </w:r>
      <w:r w:rsidR="00B12D2E">
        <w:t>to announce</w:t>
      </w:r>
      <w:r w:rsidR="00982C7C">
        <w:t xml:space="preserve"> a new option for the T380 Prowler, </w:t>
      </w:r>
      <w:r w:rsidR="00245315">
        <w:t xml:space="preserve">the </w:t>
      </w:r>
      <w:r w:rsidR="00BF246A">
        <w:t>Double Duty Air</w:t>
      </w:r>
      <w:r w:rsidR="001B45F7">
        <w:rPr>
          <w:rFonts w:ascii="Tahoma" w:hAnsi="Tahoma" w:cs="Tahoma"/>
          <w:vertAlign w:val="superscript"/>
        </w:rPr>
        <w:t>™</w:t>
      </w:r>
      <w:r w:rsidR="00012414">
        <w:t xml:space="preserve">, </w:t>
      </w:r>
      <w:r w:rsidR="00012414">
        <w:t>a chassis-mounted air boom spreader</w:t>
      </w:r>
      <w:r w:rsidR="00012414">
        <w:t xml:space="preserve"> proudly developed in partnership with Salford Group, Inc.</w:t>
      </w:r>
    </w:p>
    <w:p w14:paraId="08BBAA9C" w14:textId="77777777" w:rsidR="00BF246A" w:rsidRDefault="00BF246A" w:rsidP="00012414"/>
    <w:p w14:paraId="4494E294" w14:textId="366E18F4" w:rsidR="00BF246A" w:rsidRDefault="00BF246A" w:rsidP="00012414">
      <w:r>
        <w:t xml:space="preserve">The Double Duty Air </w:t>
      </w:r>
      <w:r w:rsidR="007A5162">
        <w:t xml:space="preserve">is the largest capacity air boom spreader available on the market, </w:t>
      </w:r>
      <w:r>
        <w:t>boast</w:t>
      </w:r>
      <w:r w:rsidR="007A5162">
        <w:t>ing</w:t>
      </w:r>
      <w:r>
        <w:t xml:space="preserve"> a 13</w:t>
      </w:r>
      <w:r w:rsidR="00D20BE1">
        <w:t>-</w:t>
      </w:r>
      <w:r>
        <w:t>f</w:t>
      </w:r>
      <w:r w:rsidR="0044702F">
        <w:t>oot</w:t>
      </w:r>
      <w:r>
        <w:t xml:space="preserve"> </w:t>
      </w:r>
      <w:r w:rsidR="0044702F">
        <w:t>by</w:t>
      </w:r>
      <w:r>
        <w:t xml:space="preserve"> 78</w:t>
      </w:r>
      <w:r w:rsidR="0063639A">
        <w:t>-</w:t>
      </w:r>
      <w:r>
        <w:t>in</w:t>
      </w:r>
      <w:r w:rsidR="0044702F">
        <w:t>ch</w:t>
      </w:r>
      <w:r w:rsidR="0063639A">
        <w:t>-</w:t>
      </w:r>
      <w:r>
        <w:t xml:space="preserve">wide painted </w:t>
      </w:r>
      <w:proofErr w:type="gramStart"/>
      <w:r>
        <w:t>stainless steel</w:t>
      </w:r>
      <w:proofErr w:type="gramEnd"/>
      <w:r>
        <w:t xml:space="preserve"> body with </w:t>
      </w:r>
      <w:r w:rsidR="009F7CAE">
        <w:t xml:space="preserve">two or three compartments and </w:t>
      </w:r>
      <w:r>
        <w:t>a 350</w:t>
      </w:r>
      <w:r w:rsidR="00247AE1">
        <w:t>-</w:t>
      </w:r>
      <w:r w:rsidR="001B20E8">
        <w:t>cubic</w:t>
      </w:r>
      <w:r w:rsidR="00247AE1">
        <w:t>-foot</w:t>
      </w:r>
      <w:r>
        <w:t xml:space="preserve"> capacity</w:t>
      </w:r>
      <w:r w:rsidR="009F7CAE">
        <w:t>.</w:t>
      </w:r>
      <w:r>
        <w:t xml:space="preserve"> </w:t>
      </w:r>
      <w:r w:rsidR="00346738">
        <w:t>Its impressive</w:t>
      </w:r>
      <w:r w:rsidR="002E2875">
        <w:t xml:space="preserve"> size</w:t>
      </w:r>
      <w:r w:rsidR="00950C65">
        <w:t xml:space="preserve">, combined with </w:t>
      </w:r>
      <w:r w:rsidR="001B45F7">
        <w:t xml:space="preserve">either 60- or </w:t>
      </w:r>
      <w:r>
        <w:t>72</w:t>
      </w:r>
      <w:r w:rsidR="00277ECA">
        <w:t>-</w:t>
      </w:r>
      <w:r>
        <w:t>f</w:t>
      </w:r>
      <w:r w:rsidR="00277ECA">
        <w:t>oo</w:t>
      </w:r>
      <w:r>
        <w:t xml:space="preserve">t stainless steel air booms </w:t>
      </w:r>
      <w:r w:rsidR="009F7CAE">
        <w:t xml:space="preserve">and the four-season functionality of the T380 Prowler, </w:t>
      </w:r>
      <w:r w:rsidR="00950C65">
        <w:t xml:space="preserve">will prove </w:t>
      </w:r>
      <w:r w:rsidR="009F7CAE">
        <w:t>the Double Duty Air to be an accurate and reliable all-year-round machine.</w:t>
      </w:r>
    </w:p>
    <w:p w14:paraId="0B6BCEE5" w14:textId="77777777" w:rsidR="00DD2094" w:rsidRDefault="00DD2094" w:rsidP="00012414"/>
    <w:p w14:paraId="54B630FE" w14:textId="22151948" w:rsidR="00982C7C" w:rsidRDefault="00DD2094" w:rsidP="00012414">
      <w:r>
        <w:t xml:space="preserve"> </w:t>
      </w:r>
      <w:r w:rsidR="00982C7C">
        <w:t>“</w:t>
      </w:r>
      <w:r w:rsidR="001D4F1B">
        <w:t>The Double Duty Air</w:t>
      </w:r>
      <w:r w:rsidR="00982C7C" w:rsidRPr="003A0116">
        <w:t xml:space="preserve"> is a great option for customers who believe in air boom technology and demand a high level of precision when applying dry fertilizers. By adding this technology to our Prowler chassis, we expect large increases in demand throughout the east coast territory and potentially the Midwest</w:t>
      </w:r>
      <w:r w:rsidR="00982C7C">
        <w:t xml:space="preserve">,” </w:t>
      </w:r>
      <w:r w:rsidR="00C0284F">
        <w:t>commented</w:t>
      </w:r>
      <w:r w:rsidR="00982C7C">
        <w:t xml:space="preserve"> Shane Anderson, </w:t>
      </w:r>
      <w:r w:rsidR="00C0284F">
        <w:t xml:space="preserve">GVM </w:t>
      </w:r>
      <w:r w:rsidR="00982C7C">
        <w:t>Plant Manager</w:t>
      </w:r>
      <w:r>
        <w:t>.</w:t>
      </w:r>
    </w:p>
    <w:p w14:paraId="1E779927" w14:textId="6D3B3745" w:rsidR="00825734" w:rsidRDefault="00825734" w:rsidP="00012414"/>
    <w:p w14:paraId="13C4448F" w14:textId="6888055F" w:rsidR="00825734" w:rsidRDefault="00825734" w:rsidP="00012414">
      <w:r>
        <w:t>The following</w:t>
      </w:r>
      <w:r w:rsidR="001B45F7">
        <w:t xml:space="preserve"> are some of the</w:t>
      </w:r>
      <w:r>
        <w:t xml:space="preserve"> options available for the Double Duty Air: </w:t>
      </w:r>
      <w:proofErr w:type="gramStart"/>
      <w:r w:rsidR="00F0334C">
        <w:t>a</w:t>
      </w:r>
      <w:proofErr w:type="gramEnd"/>
      <w:r w:rsidR="00F0334C">
        <w:t xml:space="preserve"> </w:t>
      </w:r>
      <w:r>
        <w:t xml:space="preserve">Drop Tube Kit, </w:t>
      </w:r>
      <w:proofErr w:type="spellStart"/>
      <w:r>
        <w:t>Greentronics</w:t>
      </w:r>
      <w:proofErr w:type="spellEnd"/>
      <w:r>
        <w:t xml:space="preserve"> </w:t>
      </w:r>
      <w:proofErr w:type="spellStart"/>
      <w:r>
        <w:t>RiteHeight</w:t>
      </w:r>
      <w:proofErr w:type="spellEnd"/>
      <w:r>
        <w:t xml:space="preserve">, foam marker injection and Recon </w:t>
      </w:r>
      <w:proofErr w:type="spellStart"/>
      <w:r>
        <w:t>SpreadSense</w:t>
      </w:r>
      <w:proofErr w:type="spellEnd"/>
      <w:r>
        <w:t>.</w:t>
      </w:r>
    </w:p>
    <w:p w14:paraId="51A3D14C" w14:textId="14A1201D" w:rsidR="00461D9F" w:rsidRDefault="00461D9F" w:rsidP="00012414"/>
    <w:p w14:paraId="0459B84E" w14:textId="4785868F" w:rsidR="00461D9F" w:rsidRDefault="00DD28A6" w:rsidP="00012414">
      <w:r>
        <w:t xml:space="preserve">About GVM Inc.: </w:t>
      </w:r>
      <w:r>
        <w:br/>
        <w:t>With over 40 years in business, GVM is a well-trusted manufacturer of agricultural application equipment headquartered in Biglerville, Pennsylvania.</w:t>
      </w:r>
      <w:r w:rsidRPr="00C9364D">
        <w:t xml:space="preserve"> </w:t>
      </w:r>
      <w:r>
        <w:t>Their products include the Prowler, Double Duty, Mako, Hydra Spray and Multi-Grip Tire Handler.</w:t>
      </w:r>
    </w:p>
    <w:p w14:paraId="0DB3D69D" w14:textId="26602969" w:rsidR="00DD2094" w:rsidRDefault="00DD2094" w:rsidP="00012414"/>
    <w:p w14:paraId="650B5A2C" w14:textId="76EB9A25" w:rsidR="00012414" w:rsidRDefault="00012414" w:rsidP="00012414">
      <w:r>
        <w:t xml:space="preserve">About </w:t>
      </w:r>
      <w:r>
        <w:t>Salford Group,</w:t>
      </w:r>
      <w:r>
        <w:t xml:space="preserve"> Inc.: </w:t>
      </w:r>
      <w:r>
        <w:br/>
      </w:r>
      <w:r>
        <w:t>Salford Group is a global leader in the manufacturing of tillage, seeding, and precision nutrient application equipment. Salford dedicates it ongoing innovation efforts to precision, durability, versatility in the field and improving the economics of farming for producers worldwide.</w:t>
      </w:r>
    </w:p>
    <w:p w14:paraId="52215D76" w14:textId="77777777" w:rsidR="00012414" w:rsidRDefault="00012414" w:rsidP="00012414"/>
    <w:p w14:paraId="5E3F0454" w14:textId="1311EF64" w:rsidR="00CC5CC9" w:rsidRDefault="00D11C68" w:rsidP="00012414">
      <w:r>
        <w:t xml:space="preserve">For more information about the new Double Duty Air or to find your closest dealer, please </w:t>
      </w:r>
      <w:r w:rsidR="0097709D">
        <w:br/>
      </w:r>
      <w:r>
        <w:t xml:space="preserve">visit </w:t>
      </w:r>
      <w:hyperlink r:id="rId7" w:history="1">
        <w:r w:rsidRPr="00836A81">
          <w:rPr>
            <w:rStyle w:val="Hyperlink"/>
          </w:rPr>
          <w:t>www.gvminc.com</w:t>
        </w:r>
      </w:hyperlink>
      <w:r>
        <w:t xml:space="preserve">. </w:t>
      </w:r>
    </w:p>
    <w:bookmarkEnd w:id="0"/>
    <w:p w14:paraId="2C8FBE14" w14:textId="2F271C45" w:rsidR="00FB14AA" w:rsidRDefault="0027245F" w:rsidP="00FB14AA">
      <w:pPr>
        <w:spacing w:line="480" w:lineRule="auto"/>
        <w:jc w:val="center"/>
      </w:pPr>
      <w:r>
        <w:t xml:space="preserve">#  #  </w:t>
      </w:r>
      <w:r w:rsidR="003D7DD5">
        <w:t>#</w:t>
      </w:r>
    </w:p>
    <w:p w14:paraId="69D4449C" w14:textId="6B699801" w:rsidR="00F15C19" w:rsidRPr="000C4E49" w:rsidRDefault="00F15C19" w:rsidP="000C4E49">
      <w:r>
        <w:rPr>
          <w:sz w:val="20"/>
          <w:szCs w:val="20"/>
        </w:rPr>
        <w:t>Media Contact:</w:t>
      </w:r>
      <w:r w:rsidR="000C4E49">
        <w:br/>
      </w:r>
      <w:r w:rsidR="003D7DD5">
        <w:rPr>
          <w:sz w:val="20"/>
          <w:szCs w:val="20"/>
        </w:rPr>
        <w:t>Lindsey Reiker</w:t>
      </w:r>
      <w:r>
        <w:rPr>
          <w:sz w:val="20"/>
          <w:szCs w:val="20"/>
        </w:rPr>
        <w:t xml:space="preserve">         </w:t>
      </w:r>
      <w:r>
        <w:rPr>
          <w:sz w:val="20"/>
          <w:szCs w:val="20"/>
        </w:rPr>
        <w:tab/>
      </w:r>
      <w:r>
        <w:rPr>
          <w:sz w:val="20"/>
          <w:szCs w:val="20"/>
        </w:rPr>
        <w:tab/>
        <w:t xml:space="preserve">      </w:t>
      </w:r>
    </w:p>
    <w:p w14:paraId="0F58FF13" w14:textId="7A3B7E4C" w:rsidR="00F15C19" w:rsidRDefault="00F15C19" w:rsidP="000C4E49">
      <w:pPr>
        <w:rPr>
          <w:sz w:val="20"/>
          <w:szCs w:val="20"/>
        </w:rPr>
      </w:pPr>
      <w:r>
        <w:rPr>
          <w:sz w:val="20"/>
          <w:szCs w:val="20"/>
        </w:rPr>
        <w:t>800-</w:t>
      </w:r>
      <w:r w:rsidR="006620C1">
        <w:rPr>
          <w:sz w:val="20"/>
          <w:szCs w:val="20"/>
        </w:rPr>
        <w:t>458</w:t>
      </w:r>
      <w:r w:rsidR="00B624C5">
        <w:rPr>
          <w:sz w:val="20"/>
          <w:szCs w:val="20"/>
        </w:rPr>
        <w:t>-</w:t>
      </w:r>
      <w:r w:rsidR="006620C1">
        <w:rPr>
          <w:sz w:val="20"/>
          <w:szCs w:val="20"/>
        </w:rPr>
        <w:t>5123</w:t>
      </w:r>
    </w:p>
    <w:p w14:paraId="4044F291" w14:textId="586487B2" w:rsidR="00907653" w:rsidRPr="003D7DD5" w:rsidRDefault="003D7DD5" w:rsidP="000C4E49">
      <w:pPr>
        <w:rPr>
          <w:sz w:val="20"/>
          <w:szCs w:val="20"/>
        </w:rPr>
      </w:pPr>
      <w:r>
        <w:rPr>
          <w:sz w:val="20"/>
          <w:szCs w:val="20"/>
        </w:rPr>
        <w:t>ljr</w:t>
      </w:r>
      <w:r w:rsidR="00F15C19">
        <w:rPr>
          <w:sz w:val="20"/>
          <w:szCs w:val="20"/>
        </w:rPr>
        <w:t>@</w:t>
      </w:r>
      <w:r w:rsidR="006620C1">
        <w:rPr>
          <w:sz w:val="20"/>
          <w:szCs w:val="20"/>
        </w:rPr>
        <w:t>gvminc</w:t>
      </w:r>
      <w:r w:rsidR="00F15C19">
        <w:rPr>
          <w:sz w:val="20"/>
          <w:szCs w:val="20"/>
        </w:rPr>
        <w:t>.com</w:t>
      </w:r>
      <w:r w:rsidR="00F15C19">
        <w:rPr>
          <w:sz w:val="20"/>
          <w:szCs w:val="20"/>
        </w:rPr>
        <w:br/>
      </w:r>
      <w:hyperlink r:id="rId8" w:history="1">
        <w:r w:rsidR="006620C1" w:rsidRPr="00836A81">
          <w:rPr>
            <w:rStyle w:val="Hyperlink"/>
            <w:sz w:val="20"/>
            <w:szCs w:val="20"/>
          </w:rPr>
          <w:t>www.gvminc.com</w:t>
        </w:r>
      </w:hyperlink>
    </w:p>
    <w:sectPr w:rsidR="00907653" w:rsidRPr="003D7DD5" w:rsidSect="005D04E9">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A9C38" w14:textId="77777777" w:rsidR="0085424C" w:rsidRDefault="0085424C">
      <w:r>
        <w:separator/>
      </w:r>
    </w:p>
  </w:endnote>
  <w:endnote w:type="continuationSeparator" w:id="0">
    <w:p w14:paraId="1615221D" w14:textId="77777777" w:rsidR="0085424C" w:rsidRDefault="0085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1055D" w14:textId="77777777" w:rsidR="00A77AEA" w:rsidRDefault="00A77AEA">
    <w:pPr>
      <w:pStyle w:val="Footer"/>
      <w:pBdr>
        <w:bottom w:val="single" w:sz="12" w:space="1" w:color="auto"/>
      </w:pBdr>
    </w:pPr>
  </w:p>
  <w:p w14:paraId="6997741C" w14:textId="2780AE24" w:rsidR="00A77AEA" w:rsidRPr="001C3514" w:rsidRDefault="007B6F9B" w:rsidP="00D008C5">
    <w:pPr>
      <w:pStyle w:val="Footer"/>
      <w:tabs>
        <w:tab w:val="clear" w:pos="4320"/>
        <w:tab w:val="clear" w:pos="8640"/>
        <w:tab w:val="center" w:pos="4680"/>
        <w:tab w:val="right" w:pos="9360"/>
      </w:tabs>
      <w:jc w:val="right"/>
      <w:rPr>
        <w:rFonts w:ascii="Arial" w:hAnsi="Arial" w:cs="Arial"/>
        <w:sz w:val="18"/>
        <w:szCs w:val="18"/>
      </w:rPr>
    </w:pPr>
    <w:r>
      <w:rPr>
        <w:rFonts w:ascii="Arial" w:hAnsi="Arial" w:cs="Arial"/>
        <w:sz w:val="18"/>
        <w:szCs w:val="18"/>
      </w:rPr>
      <w:t>374</w:t>
    </w:r>
    <w:r w:rsidR="00757547">
      <w:rPr>
        <w:rFonts w:ascii="Arial" w:hAnsi="Arial" w:cs="Arial"/>
        <w:sz w:val="18"/>
        <w:szCs w:val="18"/>
      </w:rPr>
      <w:t xml:space="preserve"> </w:t>
    </w:r>
    <w:proofErr w:type="spellStart"/>
    <w:r w:rsidR="00165880">
      <w:rPr>
        <w:rFonts w:ascii="Arial" w:hAnsi="Arial" w:cs="Arial"/>
        <w:sz w:val="18"/>
        <w:szCs w:val="18"/>
      </w:rPr>
      <w:t>Heidlersburg</w:t>
    </w:r>
    <w:proofErr w:type="spellEnd"/>
    <w:r w:rsidR="00165880">
      <w:rPr>
        <w:rFonts w:ascii="Arial" w:hAnsi="Arial" w:cs="Arial"/>
        <w:sz w:val="18"/>
        <w:szCs w:val="18"/>
      </w:rPr>
      <w:t xml:space="preserve"> Rd</w:t>
    </w:r>
    <w:r w:rsidR="00757547">
      <w:rPr>
        <w:rFonts w:ascii="Arial" w:hAnsi="Arial" w:cs="Arial"/>
        <w:sz w:val="18"/>
        <w:szCs w:val="18"/>
      </w:rPr>
      <w:t>.</w:t>
    </w:r>
    <w:r>
      <w:rPr>
        <w:rFonts w:ascii="Arial" w:hAnsi="Arial" w:cs="Arial"/>
        <w:sz w:val="18"/>
        <w:szCs w:val="18"/>
      </w:rPr>
      <w:t xml:space="preserve"> </w:t>
    </w:r>
    <w:r w:rsidR="00D008C5">
      <w:rPr>
        <w:rFonts w:ascii="Arial" w:hAnsi="Arial" w:cs="Arial"/>
        <w:sz w:val="18"/>
        <w:szCs w:val="18"/>
      </w:rPr>
      <w:tab/>
    </w:r>
    <w:r w:rsidR="00D008C5">
      <w:rPr>
        <w:rFonts w:ascii="Arial" w:hAnsi="Arial" w:cs="Arial"/>
        <w:sz w:val="18"/>
        <w:szCs w:val="18"/>
      </w:rPr>
      <w:tab/>
    </w:r>
    <w:r w:rsidR="00D008C5">
      <w:rPr>
        <w:rStyle w:val="PageNumber"/>
        <w:rFonts w:ascii="Arial" w:hAnsi="Arial" w:cs="Arial"/>
        <w:sz w:val="18"/>
        <w:szCs w:val="18"/>
      </w:rPr>
      <w:t>Tel: 800-</w:t>
    </w:r>
    <w:r w:rsidR="00D11C68">
      <w:rPr>
        <w:rStyle w:val="PageNumber"/>
        <w:rFonts w:ascii="Arial" w:hAnsi="Arial" w:cs="Arial"/>
        <w:sz w:val="18"/>
        <w:szCs w:val="18"/>
      </w:rPr>
      <w:t>458</w:t>
    </w:r>
    <w:r w:rsidR="00D008C5">
      <w:rPr>
        <w:rStyle w:val="PageNumber"/>
        <w:rFonts w:ascii="Arial" w:hAnsi="Arial" w:cs="Arial"/>
        <w:sz w:val="18"/>
        <w:szCs w:val="18"/>
      </w:rPr>
      <w:t>-</w:t>
    </w:r>
    <w:r w:rsidR="00D11C68">
      <w:rPr>
        <w:rStyle w:val="PageNumber"/>
        <w:rFonts w:ascii="Arial" w:hAnsi="Arial" w:cs="Arial"/>
        <w:sz w:val="18"/>
        <w:szCs w:val="18"/>
      </w:rPr>
      <w:t>5123</w:t>
    </w:r>
    <w:r>
      <w:rPr>
        <w:rFonts w:ascii="Arial" w:hAnsi="Arial" w:cs="Arial"/>
        <w:sz w:val="18"/>
        <w:szCs w:val="18"/>
      </w:rPr>
      <w:br/>
      <w:t>PO</w:t>
    </w:r>
    <w:r w:rsidR="00165880">
      <w:rPr>
        <w:rFonts w:ascii="Arial" w:hAnsi="Arial" w:cs="Arial"/>
        <w:sz w:val="18"/>
        <w:szCs w:val="18"/>
      </w:rPr>
      <w:t xml:space="preserve"> Box 358</w:t>
    </w:r>
    <w:r w:rsidR="00A77AEA">
      <w:rPr>
        <w:rFonts w:ascii="Arial" w:hAnsi="Arial" w:cs="Arial"/>
        <w:sz w:val="18"/>
        <w:szCs w:val="18"/>
      </w:rPr>
      <w:tab/>
    </w:r>
    <w:r w:rsidR="00A77AEA" w:rsidRPr="001C3514">
      <w:rPr>
        <w:rStyle w:val="PageNumber"/>
        <w:rFonts w:ascii="Arial" w:hAnsi="Arial" w:cs="Arial"/>
        <w:b/>
        <w:sz w:val="20"/>
        <w:szCs w:val="20"/>
      </w:rPr>
      <w:t xml:space="preserve">Page </w:t>
    </w:r>
    <w:r w:rsidR="00D4052B" w:rsidRPr="001C3514">
      <w:rPr>
        <w:rStyle w:val="PageNumber"/>
        <w:rFonts w:ascii="Arial" w:hAnsi="Arial" w:cs="Arial"/>
        <w:b/>
        <w:sz w:val="20"/>
        <w:szCs w:val="20"/>
      </w:rPr>
      <w:fldChar w:fldCharType="begin"/>
    </w:r>
    <w:r w:rsidR="00A77AEA" w:rsidRPr="001C3514">
      <w:rPr>
        <w:rStyle w:val="PageNumber"/>
        <w:rFonts w:ascii="Arial" w:hAnsi="Arial" w:cs="Arial"/>
        <w:b/>
        <w:sz w:val="20"/>
        <w:szCs w:val="20"/>
      </w:rPr>
      <w:instrText xml:space="preserve"> PAGE </w:instrText>
    </w:r>
    <w:r w:rsidR="00D4052B" w:rsidRPr="001C3514">
      <w:rPr>
        <w:rStyle w:val="PageNumber"/>
        <w:rFonts w:ascii="Arial" w:hAnsi="Arial" w:cs="Arial"/>
        <w:b/>
        <w:sz w:val="20"/>
        <w:szCs w:val="20"/>
      </w:rPr>
      <w:fldChar w:fldCharType="separate"/>
    </w:r>
    <w:r w:rsidR="006443ED">
      <w:rPr>
        <w:rStyle w:val="PageNumber"/>
        <w:rFonts w:ascii="Arial" w:hAnsi="Arial" w:cs="Arial"/>
        <w:b/>
        <w:noProof/>
        <w:sz w:val="20"/>
        <w:szCs w:val="20"/>
      </w:rPr>
      <w:t>1</w:t>
    </w:r>
    <w:r w:rsidR="00D4052B" w:rsidRPr="001C3514">
      <w:rPr>
        <w:rStyle w:val="PageNumber"/>
        <w:rFonts w:ascii="Arial" w:hAnsi="Arial" w:cs="Arial"/>
        <w:b/>
        <w:sz w:val="20"/>
        <w:szCs w:val="20"/>
      </w:rPr>
      <w:fldChar w:fldCharType="end"/>
    </w:r>
    <w:r w:rsidR="00A77AEA" w:rsidRPr="001C3514">
      <w:rPr>
        <w:rStyle w:val="PageNumber"/>
        <w:rFonts w:ascii="Arial" w:hAnsi="Arial" w:cs="Arial"/>
        <w:b/>
        <w:sz w:val="20"/>
        <w:szCs w:val="20"/>
      </w:rPr>
      <w:t xml:space="preserve"> of </w:t>
    </w:r>
    <w:r w:rsidR="003D7DD5">
      <w:rPr>
        <w:rStyle w:val="PageNumber"/>
        <w:rFonts w:ascii="Arial" w:hAnsi="Arial" w:cs="Arial"/>
        <w:b/>
        <w:sz w:val="20"/>
        <w:szCs w:val="20"/>
      </w:rPr>
      <w:t>1</w:t>
    </w:r>
    <w:r w:rsidR="00A77AEA">
      <w:rPr>
        <w:rStyle w:val="PageNumber"/>
        <w:rFonts w:ascii="Arial" w:hAnsi="Arial" w:cs="Arial"/>
        <w:sz w:val="18"/>
        <w:szCs w:val="18"/>
      </w:rPr>
      <w:tab/>
    </w:r>
    <w:r w:rsidR="00D008C5">
      <w:rPr>
        <w:rFonts w:ascii="Arial" w:hAnsi="Arial" w:cs="Arial"/>
        <w:sz w:val="18"/>
        <w:szCs w:val="18"/>
      </w:rPr>
      <w:t>Fax: 717-</w:t>
    </w:r>
    <w:r w:rsidR="00D11C68">
      <w:rPr>
        <w:rFonts w:ascii="Arial" w:hAnsi="Arial" w:cs="Arial"/>
        <w:sz w:val="18"/>
        <w:szCs w:val="18"/>
      </w:rPr>
      <w:t>259</w:t>
    </w:r>
    <w:r w:rsidR="00D008C5">
      <w:rPr>
        <w:rFonts w:ascii="Arial" w:hAnsi="Arial" w:cs="Arial"/>
        <w:sz w:val="18"/>
        <w:szCs w:val="18"/>
      </w:rPr>
      <w:t>-</w:t>
    </w:r>
    <w:r w:rsidR="00D11C68">
      <w:rPr>
        <w:rFonts w:ascii="Arial" w:hAnsi="Arial" w:cs="Arial"/>
        <w:sz w:val="18"/>
        <w:szCs w:val="18"/>
      </w:rPr>
      <w:t>1577</w:t>
    </w:r>
  </w:p>
  <w:p w14:paraId="60E9FF9B" w14:textId="61BADF4C" w:rsidR="00D008C5" w:rsidRPr="002D1E08" w:rsidRDefault="00165880" w:rsidP="00757547">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Biglerville</w:t>
    </w:r>
    <w:r w:rsidR="00757547">
      <w:rPr>
        <w:rFonts w:ascii="Arial" w:hAnsi="Arial" w:cs="Arial"/>
        <w:sz w:val="18"/>
        <w:szCs w:val="18"/>
      </w:rPr>
      <w:t>, PA 17</w:t>
    </w:r>
    <w:r>
      <w:rPr>
        <w:rFonts w:ascii="Arial" w:hAnsi="Arial" w:cs="Arial"/>
        <w:sz w:val="18"/>
        <w:szCs w:val="18"/>
      </w:rPr>
      <w:t>307</w:t>
    </w:r>
    <w:r w:rsidR="00A77AEA">
      <w:rPr>
        <w:rFonts w:ascii="Arial" w:hAnsi="Arial" w:cs="Arial"/>
        <w:sz w:val="18"/>
        <w:szCs w:val="18"/>
      </w:rPr>
      <w:tab/>
    </w:r>
    <w:r w:rsidR="00A77AEA">
      <w:rPr>
        <w:rFonts w:ascii="Arial" w:hAnsi="Arial" w:cs="Arial"/>
        <w:sz w:val="18"/>
        <w:szCs w:val="18"/>
      </w:rPr>
      <w:tab/>
    </w:r>
    <w:r w:rsidR="00D008C5">
      <w:rPr>
        <w:rFonts w:ascii="Arial" w:hAnsi="Arial" w:cs="Arial"/>
        <w:sz w:val="18"/>
        <w:szCs w:val="18"/>
      </w:rPr>
      <w:t>www.</w:t>
    </w:r>
    <w:r w:rsidR="00D11C68">
      <w:rPr>
        <w:rFonts w:ascii="Arial" w:hAnsi="Arial" w:cs="Arial"/>
        <w:sz w:val="18"/>
        <w:szCs w:val="18"/>
      </w:rPr>
      <w:t>gvminc</w:t>
    </w:r>
    <w:r w:rsidR="00D008C5">
      <w:rPr>
        <w:rFonts w:ascii="Arial" w:hAnsi="Arial" w:cs="Arial"/>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9CBDD" w14:textId="77777777" w:rsidR="0085424C" w:rsidRDefault="0085424C">
      <w:r>
        <w:separator/>
      </w:r>
    </w:p>
  </w:footnote>
  <w:footnote w:type="continuationSeparator" w:id="0">
    <w:p w14:paraId="5C9BAA58" w14:textId="77777777" w:rsidR="0085424C" w:rsidRDefault="0085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9D563" w14:textId="741FFAE9" w:rsidR="003D7DD5" w:rsidRDefault="00AE6D9C" w:rsidP="00AE6D9C">
    <w:pPr>
      <w:pStyle w:val="Header"/>
      <w:jc w:val="right"/>
    </w:pPr>
    <w:r>
      <w:rPr>
        <w:noProof/>
      </w:rPr>
      <w:drawing>
        <wp:inline distT="0" distB="0" distL="0" distR="0" wp14:anchorId="09E9BA74" wp14:editId="43F4B33D">
          <wp:extent cx="1412348" cy="8073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E_logo.png"/>
                  <pic:cNvPicPr/>
                </pic:nvPicPr>
                <pic:blipFill>
                  <a:blip r:embed="rId1">
                    <a:extLst>
                      <a:ext uri="{28A0092B-C50C-407E-A947-70E740481C1C}">
                        <a14:useLocalDpi xmlns:a14="http://schemas.microsoft.com/office/drawing/2010/main" val="0"/>
                      </a:ext>
                    </a:extLst>
                  </a:blip>
                  <a:stretch>
                    <a:fillRect/>
                  </a:stretch>
                </pic:blipFill>
                <pic:spPr>
                  <a:xfrm>
                    <a:off x="0" y="0"/>
                    <a:ext cx="1451351" cy="8296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10"/>
    <w:rsid w:val="00007DED"/>
    <w:rsid w:val="00011AA3"/>
    <w:rsid w:val="00012414"/>
    <w:rsid w:val="00033CFA"/>
    <w:rsid w:val="00045BBC"/>
    <w:rsid w:val="00050979"/>
    <w:rsid w:val="00094F02"/>
    <w:rsid w:val="000A1E62"/>
    <w:rsid w:val="000B3350"/>
    <w:rsid w:val="000C4E49"/>
    <w:rsid w:val="000C647E"/>
    <w:rsid w:val="000D29D6"/>
    <w:rsid w:val="000E2ADE"/>
    <w:rsid w:val="000E4DB4"/>
    <w:rsid w:val="000F28E8"/>
    <w:rsid w:val="0010498A"/>
    <w:rsid w:val="00105164"/>
    <w:rsid w:val="00117FF9"/>
    <w:rsid w:val="001271C7"/>
    <w:rsid w:val="00130541"/>
    <w:rsid w:val="001523BE"/>
    <w:rsid w:val="00153242"/>
    <w:rsid w:val="00157DA1"/>
    <w:rsid w:val="00165880"/>
    <w:rsid w:val="0017099F"/>
    <w:rsid w:val="0017170B"/>
    <w:rsid w:val="00171A41"/>
    <w:rsid w:val="00174280"/>
    <w:rsid w:val="00176401"/>
    <w:rsid w:val="001804C6"/>
    <w:rsid w:val="00187568"/>
    <w:rsid w:val="00187F28"/>
    <w:rsid w:val="001965BF"/>
    <w:rsid w:val="001A0075"/>
    <w:rsid w:val="001A14FD"/>
    <w:rsid w:val="001A77D5"/>
    <w:rsid w:val="001B20E8"/>
    <w:rsid w:val="001B45F7"/>
    <w:rsid w:val="001C27CB"/>
    <w:rsid w:val="001C3514"/>
    <w:rsid w:val="001D4F1B"/>
    <w:rsid w:val="001E0A34"/>
    <w:rsid w:val="001E2D82"/>
    <w:rsid w:val="001E6318"/>
    <w:rsid w:val="001F6484"/>
    <w:rsid w:val="001F74CF"/>
    <w:rsid w:val="00211F2B"/>
    <w:rsid w:val="00230024"/>
    <w:rsid w:val="00230572"/>
    <w:rsid w:val="0024054C"/>
    <w:rsid w:val="00241011"/>
    <w:rsid w:val="00244C9F"/>
    <w:rsid w:val="00245315"/>
    <w:rsid w:val="00246CE6"/>
    <w:rsid w:val="00247AE1"/>
    <w:rsid w:val="00252523"/>
    <w:rsid w:val="002703F8"/>
    <w:rsid w:val="0027245F"/>
    <w:rsid w:val="00274CA9"/>
    <w:rsid w:val="0027654A"/>
    <w:rsid w:val="00277ECA"/>
    <w:rsid w:val="00294B59"/>
    <w:rsid w:val="002B566D"/>
    <w:rsid w:val="002B732B"/>
    <w:rsid w:val="002C3B12"/>
    <w:rsid w:val="002D1E08"/>
    <w:rsid w:val="002E2875"/>
    <w:rsid w:val="002F500F"/>
    <w:rsid w:val="00312625"/>
    <w:rsid w:val="003168D6"/>
    <w:rsid w:val="00322240"/>
    <w:rsid w:val="0032351D"/>
    <w:rsid w:val="00325458"/>
    <w:rsid w:val="00330B38"/>
    <w:rsid w:val="003329FA"/>
    <w:rsid w:val="003362E9"/>
    <w:rsid w:val="00346738"/>
    <w:rsid w:val="00353660"/>
    <w:rsid w:val="00363876"/>
    <w:rsid w:val="00386F70"/>
    <w:rsid w:val="00391845"/>
    <w:rsid w:val="003A6AB6"/>
    <w:rsid w:val="003B59D5"/>
    <w:rsid w:val="003B62BD"/>
    <w:rsid w:val="003C135A"/>
    <w:rsid w:val="003C4001"/>
    <w:rsid w:val="003D7DD5"/>
    <w:rsid w:val="003F5DC0"/>
    <w:rsid w:val="00413C7C"/>
    <w:rsid w:val="00415E64"/>
    <w:rsid w:val="00417691"/>
    <w:rsid w:val="00431295"/>
    <w:rsid w:val="004437D7"/>
    <w:rsid w:val="0044702F"/>
    <w:rsid w:val="004501C3"/>
    <w:rsid w:val="0045413A"/>
    <w:rsid w:val="00460805"/>
    <w:rsid w:val="00461D9F"/>
    <w:rsid w:val="00470AC1"/>
    <w:rsid w:val="00486631"/>
    <w:rsid w:val="004959FB"/>
    <w:rsid w:val="004A10F3"/>
    <w:rsid w:val="004A143D"/>
    <w:rsid w:val="004B3E38"/>
    <w:rsid w:val="004B5359"/>
    <w:rsid w:val="004C31DD"/>
    <w:rsid w:val="004C719F"/>
    <w:rsid w:val="004D7F85"/>
    <w:rsid w:val="004E106F"/>
    <w:rsid w:val="004E67EC"/>
    <w:rsid w:val="004F13B5"/>
    <w:rsid w:val="004F5770"/>
    <w:rsid w:val="00505DC3"/>
    <w:rsid w:val="00507D26"/>
    <w:rsid w:val="0052284A"/>
    <w:rsid w:val="0053226A"/>
    <w:rsid w:val="005338F7"/>
    <w:rsid w:val="0053396C"/>
    <w:rsid w:val="005370A0"/>
    <w:rsid w:val="005376CD"/>
    <w:rsid w:val="00554FD5"/>
    <w:rsid w:val="00563745"/>
    <w:rsid w:val="005742B0"/>
    <w:rsid w:val="005764DA"/>
    <w:rsid w:val="00577537"/>
    <w:rsid w:val="00582B72"/>
    <w:rsid w:val="00584A81"/>
    <w:rsid w:val="0059070C"/>
    <w:rsid w:val="00591C27"/>
    <w:rsid w:val="00593310"/>
    <w:rsid w:val="005A0551"/>
    <w:rsid w:val="005A1E52"/>
    <w:rsid w:val="005A7333"/>
    <w:rsid w:val="005B658B"/>
    <w:rsid w:val="005D04E9"/>
    <w:rsid w:val="005D432A"/>
    <w:rsid w:val="006127E8"/>
    <w:rsid w:val="0061786A"/>
    <w:rsid w:val="0063639A"/>
    <w:rsid w:val="00637576"/>
    <w:rsid w:val="00640A59"/>
    <w:rsid w:val="00640E0C"/>
    <w:rsid w:val="006443ED"/>
    <w:rsid w:val="00651160"/>
    <w:rsid w:val="00655416"/>
    <w:rsid w:val="00657D45"/>
    <w:rsid w:val="006619C3"/>
    <w:rsid w:val="006620C1"/>
    <w:rsid w:val="006719D6"/>
    <w:rsid w:val="0067453E"/>
    <w:rsid w:val="006773C3"/>
    <w:rsid w:val="00677D97"/>
    <w:rsid w:val="00682623"/>
    <w:rsid w:val="006949CF"/>
    <w:rsid w:val="006A31C7"/>
    <w:rsid w:val="006A5BDB"/>
    <w:rsid w:val="006A663A"/>
    <w:rsid w:val="006A795D"/>
    <w:rsid w:val="006B4598"/>
    <w:rsid w:val="006D1CB9"/>
    <w:rsid w:val="006E0559"/>
    <w:rsid w:val="006F30F2"/>
    <w:rsid w:val="007104D3"/>
    <w:rsid w:val="0071598E"/>
    <w:rsid w:val="00715A3D"/>
    <w:rsid w:val="00720153"/>
    <w:rsid w:val="00727487"/>
    <w:rsid w:val="00744011"/>
    <w:rsid w:val="00756856"/>
    <w:rsid w:val="00757547"/>
    <w:rsid w:val="00772FC0"/>
    <w:rsid w:val="00774599"/>
    <w:rsid w:val="007A5162"/>
    <w:rsid w:val="007B6F9B"/>
    <w:rsid w:val="007D76C5"/>
    <w:rsid w:val="007E3712"/>
    <w:rsid w:val="007E7CAA"/>
    <w:rsid w:val="007E7FEE"/>
    <w:rsid w:val="00802DD7"/>
    <w:rsid w:val="00807AFA"/>
    <w:rsid w:val="0081676B"/>
    <w:rsid w:val="00825734"/>
    <w:rsid w:val="008306D5"/>
    <w:rsid w:val="00842021"/>
    <w:rsid w:val="008420EE"/>
    <w:rsid w:val="0085424C"/>
    <w:rsid w:val="00861127"/>
    <w:rsid w:val="008623AA"/>
    <w:rsid w:val="00863C75"/>
    <w:rsid w:val="008642DB"/>
    <w:rsid w:val="00871A47"/>
    <w:rsid w:val="00871AF3"/>
    <w:rsid w:val="008A2DEA"/>
    <w:rsid w:val="008B6ED1"/>
    <w:rsid w:val="008F32B9"/>
    <w:rsid w:val="00903246"/>
    <w:rsid w:val="00907653"/>
    <w:rsid w:val="00907A1A"/>
    <w:rsid w:val="00907FFB"/>
    <w:rsid w:val="00917C1F"/>
    <w:rsid w:val="009302B8"/>
    <w:rsid w:val="009355BF"/>
    <w:rsid w:val="00936F4E"/>
    <w:rsid w:val="00950C08"/>
    <w:rsid w:val="00950C65"/>
    <w:rsid w:val="00955C9B"/>
    <w:rsid w:val="009614CD"/>
    <w:rsid w:val="00962EA7"/>
    <w:rsid w:val="00974DC2"/>
    <w:rsid w:val="00976663"/>
    <w:rsid w:val="0097709D"/>
    <w:rsid w:val="00982C7C"/>
    <w:rsid w:val="00982F8D"/>
    <w:rsid w:val="00985D1C"/>
    <w:rsid w:val="00992471"/>
    <w:rsid w:val="00992FA6"/>
    <w:rsid w:val="009A62B6"/>
    <w:rsid w:val="009A68CA"/>
    <w:rsid w:val="009B312E"/>
    <w:rsid w:val="009C20E4"/>
    <w:rsid w:val="009D4D6B"/>
    <w:rsid w:val="009F6E4C"/>
    <w:rsid w:val="009F7CAE"/>
    <w:rsid w:val="00A00F90"/>
    <w:rsid w:val="00A0128F"/>
    <w:rsid w:val="00A06EC3"/>
    <w:rsid w:val="00A10F55"/>
    <w:rsid w:val="00A2651E"/>
    <w:rsid w:val="00A5518E"/>
    <w:rsid w:val="00A5522F"/>
    <w:rsid w:val="00A63CF4"/>
    <w:rsid w:val="00A65881"/>
    <w:rsid w:val="00A67C10"/>
    <w:rsid w:val="00A77AEA"/>
    <w:rsid w:val="00A85262"/>
    <w:rsid w:val="00A90BBA"/>
    <w:rsid w:val="00A951D0"/>
    <w:rsid w:val="00AA0949"/>
    <w:rsid w:val="00AA33C5"/>
    <w:rsid w:val="00AA4B0B"/>
    <w:rsid w:val="00AA7EB1"/>
    <w:rsid w:val="00AD25E3"/>
    <w:rsid w:val="00AE6D9C"/>
    <w:rsid w:val="00B04712"/>
    <w:rsid w:val="00B10426"/>
    <w:rsid w:val="00B12D2E"/>
    <w:rsid w:val="00B24A5B"/>
    <w:rsid w:val="00B624C5"/>
    <w:rsid w:val="00B85294"/>
    <w:rsid w:val="00B86BCD"/>
    <w:rsid w:val="00BB27DD"/>
    <w:rsid w:val="00BB3D3D"/>
    <w:rsid w:val="00BC76FB"/>
    <w:rsid w:val="00BF246A"/>
    <w:rsid w:val="00BF3AE8"/>
    <w:rsid w:val="00C0284F"/>
    <w:rsid w:val="00C05CA5"/>
    <w:rsid w:val="00C2330D"/>
    <w:rsid w:val="00C3003E"/>
    <w:rsid w:val="00C44D92"/>
    <w:rsid w:val="00C5648B"/>
    <w:rsid w:val="00C66B31"/>
    <w:rsid w:val="00C66CE4"/>
    <w:rsid w:val="00C826C2"/>
    <w:rsid w:val="00C85572"/>
    <w:rsid w:val="00C92C64"/>
    <w:rsid w:val="00C9364D"/>
    <w:rsid w:val="00CA436A"/>
    <w:rsid w:val="00CA4750"/>
    <w:rsid w:val="00CA5E13"/>
    <w:rsid w:val="00CB03D6"/>
    <w:rsid w:val="00CB07A2"/>
    <w:rsid w:val="00CC5CC9"/>
    <w:rsid w:val="00CC7049"/>
    <w:rsid w:val="00CC7B4E"/>
    <w:rsid w:val="00CD3CCD"/>
    <w:rsid w:val="00CE0693"/>
    <w:rsid w:val="00CE2A15"/>
    <w:rsid w:val="00CF098A"/>
    <w:rsid w:val="00CF3E95"/>
    <w:rsid w:val="00D008C5"/>
    <w:rsid w:val="00D067F1"/>
    <w:rsid w:val="00D11C68"/>
    <w:rsid w:val="00D20BE1"/>
    <w:rsid w:val="00D23846"/>
    <w:rsid w:val="00D31DBE"/>
    <w:rsid w:val="00D37601"/>
    <w:rsid w:val="00D4052B"/>
    <w:rsid w:val="00D509F0"/>
    <w:rsid w:val="00D631C1"/>
    <w:rsid w:val="00D651AE"/>
    <w:rsid w:val="00D85D60"/>
    <w:rsid w:val="00D87325"/>
    <w:rsid w:val="00D9327B"/>
    <w:rsid w:val="00DC1BCB"/>
    <w:rsid w:val="00DC34B0"/>
    <w:rsid w:val="00DC4B33"/>
    <w:rsid w:val="00DD2094"/>
    <w:rsid w:val="00DD28A6"/>
    <w:rsid w:val="00DF52A0"/>
    <w:rsid w:val="00E022CB"/>
    <w:rsid w:val="00E33E59"/>
    <w:rsid w:val="00E34C32"/>
    <w:rsid w:val="00E37CA4"/>
    <w:rsid w:val="00E5237A"/>
    <w:rsid w:val="00E6050C"/>
    <w:rsid w:val="00E90939"/>
    <w:rsid w:val="00EA4CEA"/>
    <w:rsid w:val="00EB45F4"/>
    <w:rsid w:val="00EB64E7"/>
    <w:rsid w:val="00EC7443"/>
    <w:rsid w:val="00ED4751"/>
    <w:rsid w:val="00EE19D5"/>
    <w:rsid w:val="00EE29A0"/>
    <w:rsid w:val="00EE6A08"/>
    <w:rsid w:val="00F0334C"/>
    <w:rsid w:val="00F10E8C"/>
    <w:rsid w:val="00F15C19"/>
    <w:rsid w:val="00F252C4"/>
    <w:rsid w:val="00F4053C"/>
    <w:rsid w:val="00F456A5"/>
    <w:rsid w:val="00F503F2"/>
    <w:rsid w:val="00F60222"/>
    <w:rsid w:val="00F7420B"/>
    <w:rsid w:val="00F74E72"/>
    <w:rsid w:val="00F76374"/>
    <w:rsid w:val="00F83ED7"/>
    <w:rsid w:val="00FA7589"/>
    <w:rsid w:val="00FB14AA"/>
    <w:rsid w:val="00FB28C0"/>
    <w:rsid w:val="00FB6A41"/>
    <w:rsid w:val="00FB7FC7"/>
    <w:rsid w:val="00FC0F41"/>
    <w:rsid w:val="00FC639C"/>
    <w:rsid w:val="00FD0EF8"/>
    <w:rsid w:val="00FD51F4"/>
    <w:rsid w:val="00FD6931"/>
    <w:rsid w:val="00FE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DF7AF1C"/>
  <w15:docId w15:val="{32D53CFA-4EB1-4678-915E-44CAFEE8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33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135A"/>
    <w:rPr>
      <w:rFonts w:ascii="Tahoma" w:hAnsi="Tahoma" w:cs="Tahoma"/>
      <w:sz w:val="16"/>
      <w:szCs w:val="16"/>
    </w:rPr>
  </w:style>
  <w:style w:type="character" w:styleId="Hyperlink">
    <w:name w:val="Hyperlink"/>
    <w:basedOn w:val="DefaultParagraphFont"/>
    <w:rsid w:val="002D1E08"/>
    <w:rPr>
      <w:color w:val="0000FF"/>
      <w:u w:val="single"/>
    </w:rPr>
  </w:style>
  <w:style w:type="paragraph" w:styleId="Header">
    <w:name w:val="header"/>
    <w:basedOn w:val="Normal"/>
    <w:rsid w:val="002D1E08"/>
    <w:pPr>
      <w:tabs>
        <w:tab w:val="center" w:pos="4320"/>
        <w:tab w:val="right" w:pos="8640"/>
      </w:tabs>
    </w:pPr>
  </w:style>
  <w:style w:type="paragraph" w:styleId="Footer">
    <w:name w:val="footer"/>
    <w:basedOn w:val="Normal"/>
    <w:rsid w:val="002D1E08"/>
    <w:pPr>
      <w:tabs>
        <w:tab w:val="center" w:pos="4320"/>
        <w:tab w:val="right" w:pos="8640"/>
      </w:tabs>
    </w:pPr>
  </w:style>
  <w:style w:type="character" w:styleId="PageNumber">
    <w:name w:val="page number"/>
    <w:basedOn w:val="DefaultParagraphFont"/>
    <w:rsid w:val="001C3514"/>
  </w:style>
  <w:style w:type="character" w:customStyle="1" w:styleId="Title1">
    <w:name w:val="Title1"/>
    <w:basedOn w:val="DefaultParagraphFont"/>
    <w:rsid w:val="00CA4750"/>
  </w:style>
  <w:style w:type="paragraph" w:styleId="NormalWeb">
    <w:name w:val="Normal (Web)"/>
    <w:basedOn w:val="Normal"/>
    <w:uiPriority w:val="99"/>
    <w:unhideWhenUsed/>
    <w:rsid w:val="00431295"/>
    <w:pPr>
      <w:spacing w:before="100" w:beforeAutospacing="1" w:after="100" w:afterAutospacing="1"/>
    </w:pPr>
  </w:style>
  <w:style w:type="character" w:styleId="CommentReference">
    <w:name w:val="annotation reference"/>
    <w:basedOn w:val="DefaultParagraphFont"/>
    <w:semiHidden/>
    <w:unhideWhenUsed/>
    <w:rsid w:val="00505DC3"/>
    <w:rPr>
      <w:sz w:val="16"/>
      <w:szCs w:val="16"/>
    </w:rPr>
  </w:style>
  <w:style w:type="paragraph" w:styleId="CommentText">
    <w:name w:val="annotation text"/>
    <w:basedOn w:val="Normal"/>
    <w:link w:val="CommentTextChar"/>
    <w:semiHidden/>
    <w:unhideWhenUsed/>
    <w:rsid w:val="00505DC3"/>
    <w:rPr>
      <w:sz w:val="20"/>
      <w:szCs w:val="20"/>
    </w:rPr>
  </w:style>
  <w:style w:type="character" w:customStyle="1" w:styleId="CommentTextChar">
    <w:name w:val="Comment Text Char"/>
    <w:basedOn w:val="DefaultParagraphFont"/>
    <w:link w:val="CommentText"/>
    <w:semiHidden/>
    <w:rsid w:val="00505DC3"/>
  </w:style>
  <w:style w:type="paragraph" w:styleId="CommentSubject">
    <w:name w:val="annotation subject"/>
    <w:basedOn w:val="CommentText"/>
    <w:next w:val="CommentText"/>
    <w:link w:val="CommentSubjectChar"/>
    <w:semiHidden/>
    <w:unhideWhenUsed/>
    <w:rsid w:val="00505DC3"/>
    <w:rPr>
      <w:b/>
      <w:bCs/>
    </w:rPr>
  </w:style>
  <w:style w:type="character" w:customStyle="1" w:styleId="CommentSubjectChar">
    <w:name w:val="Comment Subject Char"/>
    <w:basedOn w:val="CommentTextChar"/>
    <w:link w:val="CommentSubject"/>
    <w:semiHidden/>
    <w:rsid w:val="00505DC3"/>
    <w:rPr>
      <w:b/>
      <w:bCs/>
    </w:rPr>
  </w:style>
  <w:style w:type="paragraph" w:styleId="Revision">
    <w:name w:val="Revision"/>
    <w:hidden/>
    <w:uiPriority w:val="99"/>
    <w:semiHidden/>
    <w:rsid w:val="00E5237A"/>
    <w:rPr>
      <w:sz w:val="24"/>
      <w:szCs w:val="24"/>
    </w:rPr>
  </w:style>
  <w:style w:type="character" w:styleId="UnresolvedMention">
    <w:name w:val="Unresolved Mention"/>
    <w:basedOn w:val="DefaultParagraphFont"/>
    <w:uiPriority w:val="99"/>
    <w:semiHidden/>
    <w:unhideWhenUsed/>
    <w:rsid w:val="003D7DD5"/>
    <w:rPr>
      <w:color w:val="605E5C"/>
      <w:shd w:val="clear" w:color="auto" w:fill="E1DFDD"/>
    </w:rPr>
  </w:style>
  <w:style w:type="character" w:styleId="FollowedHyperlink">
    <w:name w:val="FollowedHyperlink"/>
    <w:basedOn w:val="DefaultParagraphFont"/>
    <w:semiHidden/>
    <w:unhideWhenUsed/>
    <w:rsid w:val="00950C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5570">
      <w:bodyDiv w:val="1"/>
      <w:marLeft w:val="0"/>
      <w:marRight w:val="0"/>
      <w:marTop w:val="0"/>
      <w:marBottom w:val="0"/>
      <w:divBdr>
        <w:top w:val="none" w:sz="0" w:space="0" w:color="auto"/>
        <w:left w:val="none" w:sz="0" w:space="0" w:color="auto"/>
        <w:bottom w:val="none" w:sz="0" w:space="0" w:color="auto"/>
        <w:right w:val="none" w:sz="0" w:space="0" w:color="auto"/>
      </w:divBdr>
    </w:div>
    <w:div w:id="816993785">
      <w:bodyDiv w:val="1"/>
      <w:marLeft w:val="0"/>
      <w:marRight w:val="0"/>
      <w:marTop w:val="0"/>
      <w:marBottom w:val="0"/>
      <w:divBdr>
        <w:top w:val="none" w:sz="0" w:space="0" w:color="auto"/>
        <w:left w:val="none" w:sz="0" w:space="0" w:color="auto"/>
        <w:bottom w:val="none" w:sz="0" w:space="0" w:color="auto"/>
        <w:right w:val="none" w:sz="0" w:space="0" w:color="auto"/>
      </w:divBdr>
    </w:div>
    <w:div w:id="923732645">
      <w:bodyDiv w:val="1"/>
      <w:marLeft w:val="0"/>
      <w:marRight w:val="0"/>
      <w:marTop w:val="0"/>
      <w:marBottom w:val="0"/>
      <w:divBdr>
        <w:top w:val="none" w:sz="0" w:space="0" w:color="auto"/>
        <w:left w:val="none" w:sz="0" w:space="0" w:color="auto"/>
        <w:bottom w:val="none" w:sz="0" w:space="0" w:color="auto"/>
        <w:right w:val="none" w:sz="0" w:space="0" w:color="auto"/>
      </w:divBdr>
    </w:div>
    <w:div w:id="977422190">
      <w:bodyDiv w:val="1"/>
      <w:marLeft w:val="0"/>
      <w:marRight w:val="0"/>
      <w:marTop w:val="0"/>
      <w:marBottom w:val="0"/>
      <w:divBdr>
        <w:top w:val="none" w:sz="0" w:space="0" w:color="auto"/>
        <w:left w:val="none" w:sz="0" w:space="0" w:color="auto"/>
        <w:bottom w:val="none" w:sz="0" w:space="0" w:color="auto"/>
        <w:right w:val="none" w:sz="0" w:space="0" w:color="auto"/>
      </w:divBdr>
    </w:div>
    <w:div w:id="1324242715">
      <w:bodyDiv w:val="1"/>
      <w:marLeft w:val="0"/>
      <w:marRight w:val="0"/>
      <w:marTop w:val="0"/>
      <w:marBottom w:val="0"/>
      <w:divBdr>
        <w:top w:val="none" w:sz="0" w:space="0" w:color="auto"/>
        <w:left w:val="none" w:sz="0" w:space="0" w:color="auto"/>
        <w:bottom w:val="none" w:sz="0" w:space="0" w:color="auto"/>
        <w:right w:val="none" w:sz="0" w:space="0" w:color="auto"/>
      </w:divBdr>
    </w:div>
    <w:div w:id="1489780739">
      <w:bodyDiv w:val="1"/>
      <w:marLeft w:val="0"/>
      <w:marRight w:val="0"/>
      <w:marTop w:val="0"/>
      <w:marBottom w:val="0"/>
      <w:divBdr>
        <w:top w:val="none" w:sz="0" w:space="0" w:color="auto"/>
        <w:left w:val="none" w:sz="0" w:space="0" w:color="auto"/>
        <w:bottom w:val="none" w:sz="0" w:space="0" w:color="auto"/>
        <w:right w:val="none" w:sz="0" w:space="0" w:color="auto"/>
      </w:divBdr>
    </w:div>
    <w:div w:id="1865557544">
      <w:bodyDiv w:val="1"/>
      <w:marLeft w:val="0"/>
      <w:marRight w:val="0"/>
      <w:marTop w:val="0"/>
      <w:marBottom w:val="0"/>
      <w:divBdr>
        <w:top w:val="none" w:sz="0" w:space="0" w:color="auto"/>
        <w:left w:val="none" w:sz="0" w:space="0" w:color="auto"/>
        <w:bottom w:val="none" w:sz="0" w:space="0" w:color="auto"/>
        <w:right w:val="none" w:sz="0" w:space="0" w:color="auto"/>
      </w:divBdr>
    </w:div>
    <w:div w:id="205469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minc.com" TargetMode="External"/><Relationship Id="rId3" Type="http://schemas.openxmlformats.org/officeDocument/2006/relationships/settings" Target="settings.xml"/><Relationship Id="rId7" Type="http://schemas.openxmlformats.org/officeDocument/2006/relationships/hyperlink" Target="http://www.gvmi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AA10-D2C9-45A2-A291-E1D0D984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303</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June 25, 2009</vt:lpstr>
    </vt:vector>
  </TitlesOfParts>
  <Company>GVM, Inc.</Company>
  <LinksUpToDate>false</LinksUpToDate>
  <CharactersWithSpaces>2114</CharactersWithSpaces>
  <SharedDoc>false</SharedDoc>
  <HLinks>
    <vt:vector size="6" baseType="variant">
      <vt:variant>
        <vt:i4>2162722</vt:i4>
      </vt:variant>
      <vt:variant>
        <vt:i4>6</vt:i4>
      </vt:variant>
      <vt:variant>
        <vt:i4>0</vt:i4>
      </vt:variant>
      <vt:variant>
        <vt:i4>5</vt:i4>
      </vt:variant>
      <vt:variant>
        <vt:lpwstr>http://www.gvminc.com/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25, 2009</dc:title>
  <dc:creator>Jessi LaRue</dc:creator>
  <cp:lastModifiedBy>Lindsey J. Reiker</cp:lastModifiedBy>
  <cp:revision>4</cp:revision>
  <cp:lastPrinted>2019-01-04T13:16:00Z</cp:lastPrinted>
  <dcterms:created xsi:type="dcterms:W3CDTF">2019-01-04T13:08:00Z</dcterms:created>
  <dcterms:modified xsi:type="dcterms:W3CDTF">2019-01-04T13:16:00Z</dcterms:modified>
</cp:coreProperties>
</file>